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C32546" w14:textId="77777777" w:rsidR="00000000" w:rsidRDefault="00CB096A">
      <w:pPr>
        <w:rPr>
          <w:rFonts w:ascii="MS Sans Serif" w:hAnsi="MS Sans Serif" w:cs="MS Sans Serif"/>
          <w:b/>
          <w:sz w:val="32"/>
        </w:rPr>
      </w:pPr>
    </w:p>
    <w:p w14:paraId="5F79D17C" w14:textId="000933B3" w:rsidR="00000000" w:rsidRDefault="00CB096A">
      <w:r>
        <w:rPr>
          <w:noProof/>
        </w:rPr>
        <w:drawing>
          <wp:anchor distT="0" distB="0" distL="114935" distR="114935" simplePos="0" relativeHeight="251657216" behindDoc="1" locked="0" layoutInCell="1" allowOverlap="1" wp14:anchorId="79DAE3D2" wp14:editId="76AA5845">
            <wp:simplePos x="0" y="0"/>
            <wp:positionH relativeFrom="column">
              <wp:posOffset>5128895</wp:posOffset>
            </wp:positionH>
            <wp:positionV relativeFrom="paragraph">
              <wp:posOffset>55880</wp:posOffset>
            </wp:positionV>
            <wp:extent cx="1064260" cy="113538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35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Sans Serif" w:hAnsi="MS Sans Serif" w:cs="MS Sans Serif"/>
          <w:b/>
          <w:noProof/>
          <w:sz w:val="32"/>
        </w:rPr>
        <w:drawing>
          <wp:anchor distT="0" distB="0" distL="114935" distR="114935" simplePos="0" relativeHeight="251658240" behindDoc="1" locked="0" layoutInCell="1" allowOverlap="1" wp14:anchorId="5D62DD22" wp14:editId="47796B85">
            <wp:simplePos x="0" y="0"/>
            <wp:positionH relativeFrom="column">
              <wp:posOffset>-2540</wp:posOffset>
            </wp:positionH>
            <wp:positionV relativeFrom="paragraph">
              <wp:posOffset>55880</wp:posOffset>
            </wp:positionV>
            <wp:extent cx="1059815" cy="11303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3" r="-5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Sans Serif" w:hAnsi="MS Sans Serif" w:cs="MS Sans Serif"/>
          <w:b/>
          <w:sz w:val="32"/>
        </w:rPr>
        <w:tab/>
      </w:r>
      <w:r>
        <w:rPr>
          <w:rFonts w:ascii="MS Sans Serif" w:hAnsi="MS Sans Serif" w:cs="MS Sans Serif"/>
          <w:b/>
          <w:sz w:val="32"/>
        </w:rPr>
        <w:tab/>
      </w:r>
      <w:r>
        <w:rPr>
          <w:rFonts w:ascii="MS Sans Serif" w:hAnsi="MS Sans Serif" w:cs="MS Sans Serif"/>
          <w:b/>
          <w:sz w:val="32"/>
        </w:rPr>
        <w:tab/>
      </w:r>
    </w:p>
    <w:p w14:paraId="5F6660D4" w14:textId="77777777" w:rsidR="00000000" w:rsidRDefault="00CB096A">
      <w:pPr>
        <w:pStyle w:val="berschrift2"/>
      </w:pPr>
      <w:r>
        <w:rPr>
          <w:rFonts w:ascii="Calibri" w:hAnsi="Calibri" w:cs="Calibri"/>
          <w:color w:val="385623"/>
          <w:sz w:val="36"/>
          <w:szCs w:val="36"/>
        </w:rPr>
        <w:t>Schützenverein Ahnsbeck</w:t>
      </w:r>
    </w:p>
    <w:p w14:paraId="759D9C99" w14:textId="77777777" w:rsidR="00000000" w:rsidRDefault="00CB096A">
      <w:pPr>
        <w:pStyle w:val="berschrift2"/>
        <w:ind w:left="708" w:hanging="708"/>
      </w:pPr>
      <w:r>
        <w:rPr>
          <w:rFonts w:ascii="Calibri" w:hAnsi="Calibri" w:cs="Calibri"/>
          <w:color w:val="385623"/>
          <w:sz w:val="36"/>
          <w:szCs w:val="36"/>
        </w:rPr>
        <w:t>von 1710/1876 e.V.</w:t>
      </w:r>
    </w:p>
    <w:p w14:paraId="3A8D95E4" w14:textId="77777777" w:rsidR="00000000" w:rsidRDefault="00CB096A">
      <w:pPr>
        <w:pStyle w:val="berschrift2"/>
        <w:jc w:val="left"/>
        <w:rPr>
          <w:rFonts w:ascii="Calibri" w:hAnsi="Calibri" w:cs="Calibri"/>
          <w:color w:val="000000"/>
          <w:sz w:val="28"/>
          <w:szCs w:val="28"/>
        </w:rPr>
      </w:pPr>
    </w:p>
    <w:p w14:paraId="64BC0C7D" w14:textId="77777777" w:rsidR="00000000" w:rsidRDefault="00CB096A">
      <w:pPr>
        <w:tabs>
          <w:tab w:val="left" w:pos="450"/>
        </w:tabs>
      </w:pPr>
      <w:r>
        <w:tab/>
      </w:r>
    </w:p>
    <w:p w14:paraId="1D380E40" w14:textId="77777777" w:rsidR="00000000" w:rsidRDefault="00CB096A">
      <w:pPr>
        <w:tabs>
          <w:tab w:val="left" w:pos="450"/>
        </w:tabs>
      </w:pPr>
    </w:p>
    <w:p w14:paraId="0A8763E0" w14:textId="77777777" w:rsidR="00000000" w:rsidRDefault="00CB096A">
      <w:pPr>
        <w:tabs>
          <w:tab w:val="left" w:pos="450"/>
        </w:tabs>
      </w:pPr>
    </w:p>
    <w:p w14:paraId="070F4BD0" w14:textId="77777777" w:rsidR="00000000" w:rsidRDefault="00CB096A">
      <w:pPr>
        <w:spacing w:after="200" w:line="276" w:lineRule="auto"/>
        <w:jc w:val="center"/>
      </w:pPr>
      <w:r>
        <w:rPr>
          <w:b/>
          <w:bCs/>
          <w:sz w:val="22"/>
          <w:szCs w:val="22"/>
        </w:rPr>
        <w:t>Schützenjugend Terminplan 2021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4391"/>
        <w:gridCol w:w="2850"/>
      </w:tblGrid>
      <w:tr w:rsidR="00000000" w14:paraId="3838F4AE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C3051" w14:textId="77777777" w:rsidR="00000000" w:rsidRDefault="00CB096A"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97C0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87233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ANLASS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D303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ZEIT</w:t>
            </w:r>
          </w:p>
        </w:tc>
      </w:tr>
      <w:tr w:rsidR="00000000" w14:paraId="3944772B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F81D6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EBA5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16.06.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115A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Übungsschießen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7FA3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16.30 Uhr </w:t>
            </w:r>
          </w:p>
        </w:tc>
      </w:tr>
      <w:tr w:rsidR="00000000" w14:paraId="4E41D755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C7647" w14:textId="77777777" w:rsidR="00000000" w:rsidRDefault="00CB096A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24A7A" w14:textId="77777777" w:rsidR="00000000" w:rsidRDefault="00CB096A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23.06.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E524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Übungsschießen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601C" w14:textId="77777777" w:rsidR="00000000" w:rsidRDefault="00CB096A">
            <w:pPr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16.30 Uhr</w:t>
            </w:r>
          </w:p>
        </w:tc>
      </w:tr>
      <w:tr w:rsidR="00000000" w14:paraId="587F85AE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EA474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7E868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30.06.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BB7B1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Übungsschießen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3004E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16.30 Uhr</w:t>
            </w:r>
          </w:p>
        </w:tc>
      </w:tr>
      <w:tr w:rsidR="00000000" w14:paraId="54863E5A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839C8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71C5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07.07.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24A50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Übungsschießen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9BE4C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16.30 Uhr</w:t>
            </w:r>
          </w:p>
        </w:tc>
      </w:tr>
      <w:tr w:rsidR="00000000" w14:paraId="073114E9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ED3E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489B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14.07.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170E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Übungsschießen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B6F7E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16.30 Uhr</w:t>
            </w:r>
          </w:p>
        </w:tc>
      </w:tr>
      <w:tr w:rsidR="00000000" w14:paraId="1B7D88B6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BE3D9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0ADF5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21.07.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7DB3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Übungsschießen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1E55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16.30 Uhr</w:t>
            </w:r>
          </w:p>
        </w:tc>
      </w:tr>
      <w:tr w:rsidR="00000000" w14:paraId="35195C61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25BD3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7FDA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A8BA2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Sommerferien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C3F4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0000" w14:paraId="55D5BB70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9CEEE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44433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913CB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06.08. - 14.08. Schützenfest ( noch offen 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94695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0000" w14:paraId="74FD3E60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9474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D4AD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06.08.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9C9A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Fackelumzug ( noch offen 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AC325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0000" w14:paraId="56C99572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EE435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9E7F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09.08.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2E6C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Eiersammeln ( noch offen 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7DF99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0000" w14:paraId="75D0E422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1E58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3C6FA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11.08.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5105A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Kinderkönigsschießen ( 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och offen 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3AFE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0000" w14:paraId="1DCB04D6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DF97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A972B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13.08.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3B5D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Eieressen  ( noch offen 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4A9C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0000" w14:paraId="6124F7D8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4822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CF147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14.08.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2216" w14:textId="77777777" w:rsidR="00000000" w:rsidRDefault="00CB096A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Kinderschützenfest ( noch offen )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5720C" w14:textId="77777777" w:rsidR="00000000" w:rsidRDefault="00CB096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00000" w14:paraId="106877A1" w14:textId="7777777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103A" w14:textId="77777777" w:rsidR="00000000" w:rsidRDefault="00CB096A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C7D74" w14:textId="77777777" w:rsidR="00000000" w:rsidRDefault="00CB096A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592B3" w14:textId="77777777" w:rsidR="00000000" w:rsidRDefault="00CB096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9A269" w14:textId="77777777" w:rsidR="00000000" w:rsidRDefault="00CB096A">
            <w:pPr>
              <w:snapToGri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2C21B08" w14:textId="77777777" w:rsidR="00000000" w:rsidRDefault="00CB096A">
      <w:pPr>
        <w:tabs>
          <w:tab w:val="left" w:pos="450"/>
        </w:tabs>
      </w:pPr>
    </w:p>
    <w:p w14:paraId="3B93B695" w14:textId="77777777" w:rsidR="00000000" w:rsidRDefault="00CB096A">
      <w:pPr>
        <w:tabs>
          <w:tab w:val="left" w:pos="450"/>
        </w:tabs>
      </w:pPr>
    </w:p>
    <w:p w14:paraId="2CD04035" w14:textId="77777777" w:rsidR="00000000" w:rsidRDefault="00CB096A">
      <w:pPr>
        <w:tabs>
          <w:tab w:val="left" w:pos="450"/>
        </w:tabs>
      </w:pPr>
    </w:p>
    <w:p w14:paraId="4C3BEF12" w14:textId="77777777" w:rsidR="00000000" w:rsidRDefault="00CB096A">
      <w:pPr>
        <w:tabs>
          <w:tab w:val="left" w:pos="450"/>
        </w:tabs>
      </w:pPr>
      <w:r>
        <w:rPr>
          <w:rFonts w:ascii="Calibri" w:hAnsi="Calibri"/>
          <w:sz w:val="22"/>
          <w:szCs w:val="22"/>
        </w:rPr>
        <w:t>Aufgrund der Coronalage ist der gesamte Terminplan als vorläufig zu betrachten.  Alle Termine sind laut aktueller Verordnung unter den Hygieneregeln</w:t>
      </w:r>
      <w:r>
        <w:rPr>
          <w:rFonts w:ascii="Calibri" w:hAnsi="Calibri"/>
          <w:sz w:val="22"/>
          <w:szCs w:val="22"/>
        </w:rPr>
        <w:t xml:space="preserve"> durchführbar.</w:t>
      </w:r>
    </w:p>
    <w:p w14:paraId="324F59C2" w14:textId="77777777" w:rsidR="00000000" w:rsidRDefault="00CB096A">
      <w:pPr>
        <w:tabs>
          <w:tab w:val="left" w:pos="450"/>
        </w:tabs>
        <w:rPr>
          <w:rFonts w:ascii="Calibri" w:hAnsi="Calibri"/>
          <w:sz w:val="22"/>
          <w:szCs w:val="22"/>
        </w:rPr>
      </w:pPr>
    </w:p>
    <w:p w14:paraId="2933479C" w14:textId="77777777" w:rsidR="00000000" w:rsidRDefault="00CB096A">
      <w:pPr>
        <w:tabs>
          <w:tab w:val="left" w:pos="450"/>
        </w:tabs>
        <w:rPr>
          <w:rFonts w:ascii="Calibri" w:hAnsi="Calibri"/>
          <w:sz w:val="22"/>
          <w:szCs w:val="22"/>
        </w:rPr>
      </w:pPr>
    </w:p>
    <w:p w14:paraId="2F4F073C" w14:textId="77777777" w:rsidR="00000000" w:rsidRDefault="00CB096A">
      <w:pPr>
        <w:tabs>
          <w:tab w:val="left" w:pos="450"/>
        </w:tabs>
        <w:rPr>
          <w:rFonts w:ascii="Calibri" w:hAnsi="Calibri"/>
          <w:sz w:val="22"/>
          <w:szCs w:val="22"/>
        </w:rPr>
      </w:pPr>
    </w:p>
    <w:p w14:paraId="05D5614B" w14:textId="77777777" w:rsidR="00000000" w:rsidRDefault="00CB096A">
      <w:pPr>
        <w:tabs>
          <w:tab w:val="left" w:pos="450"/>
        </w:tabs>
      </w:pPr>
      <w:r>
        <w:rPr>
          <w:rFonts w:ascii="Calibri" w:hAnsi="Calibri"/>
          <w:b/>
          <w:bCs/>
          <w:sz w:val="28"/>
          <w:szCs w:val="28"/>
        </w:rPr>
        <w:t>Wir freuen uns auf Euch!</w:t>
      </w:r>
    </w:p>
    <w:p w14:paraId="66021B36" w14:textId="77777777" w:rsidR="00000000" w:rsidRDefault="00CB096A">
      <w:pPr>
        <w:tabs>
          <w:tab w:val="left" w:pos="450"/>
        </w:tabs>
      </w:pPr>
      <w:r>
        <w:rPr>
          <w:rFonts w:ascii="Calibri" w:hAnsi="Calibri"/>
          <w:b/>
          <w:bCs/>
          <w:sz w:val="28"/>
          <w:szCs w:val="28"/>
        </w:rPr>
        <w:t>Eure Jugendleitung :-)</w:t>
      </w:r>
    </w:p>
    <w:sectPr w:rsidR="00000000">
      <w:pgSz w:w="11906" w:h="16838"/>
      <w:pgMar w:top="0" w:right="851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CJK SC Regular">
    <w:charset w:val="01"/>
    <w:family w:val="auto"/>
    <w:pitch w:val="variable"/>
  </w:font>
  <w:font w:name="DejaVu Sans">
    <w:altName w:val="Verdana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6A"/>
    <w:rsid w:val="00C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4EF70555"/>
  <w15:chartTrackingRefBased/>
  <w15:docId w15:val="{03C4F1FB-1E64-4C65-8D40-8AD37BCA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b/>
      <w:color w:val="0000FF"/>
      <w:sz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355" w:hanging="355"/>
      <w:jc w:val="center"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1">
    <w:name w:val="Absatz-Standardschriftart1"/>
  </w:style>
  <w:style w:type="character" w:customStyle="1" w:styleId="berschrift2Zchn">
    <w:name w:val="Überschrift 2 Zchn"/>
    <w:rPr>
      <w:b/>
      <w:color w:val="0000FF"/>
      <w:sz w:val="4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DejaVu 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720</Characters>
  <Application>Microsoft Office Word</Application>
  <DocSecurity>4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SCHÜTZENVEREIN VON 1876 E.V. AHNSBECK</dc:title>
  <dc:subject/>
  <dc:creator>Lothar Käbisch</dc:creator>
  <cp:keywords/>
  <cp:lastModifiedBy>Carsten Heuer</cp:lastModifiedBy>
  <cp:revision>2</cp:revision>
  <cp:lastPrinted>1995-11-21T16:41:00Z</cp:lastPrinted>
  <dcterms:created xsi:type="dcterms:W3CDTF">2021-06-15T16:12:00Z</dcterms:created>
  <dcterms:modified xsi:type="dcterms:W3CDTF">2021-06-15T16:12:00Z</dcterms:modified>
</cp:coreProperties>
</file>